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587854" w:rsidP="008B4E95">
      <w:pPr>
        <w:pStyle w:val="NoSpacing"/>
        <w:jc w:val="center"/>
        <w:rPr>
          <w:sz w:val="24"/>
        </w:rPr>
      </w:pPr>
      <w:r>
        <w:rPr>
          <w:sz w:val="24"/>
        </w:rPr>
        <w:t>June 18</w:t>
      </w:r>
      <w:r w:rsidR="002118D2">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w:t>
      </w:r>
      <w:r w:rsidR="002E6590">
        <w:rPr>
          <w:sz w:val="24"/>
        </w:rPr>
        <w:t>1</w:t>
      </w:r>
      <w:r w:rsidR="00EE4424" w:rsidRPr="00B20D48">
        <w:rPr>
          <w:sz w:val="24"/>
        </w:rPr>
        <w:t>0</w:t>
      </w:r>
      <w:r w:rsidRPr="00B20D48">
        <w:rPr>
          <w:sz w:val="24"/>
        </w:rPr>
        <w:t xml:space="preserve"> p.m.</w:t>
      </w:r>
      <w:r w:rsidR="00096C29">
        <w:rPr>
          <w:sz w:val="24"/>
        </w:rPr>
        <w:t xml:space="preserve"> with the Serenity Prayer</w:t>
      </w:r>
      <w:r w:rsidR="0087176A">
        <w:rPr>
          <w:sz w:val="24"/>
        </w:rPr>
        <w:t>.</w:t>
      </w:r>
    </w:p>
    <w:p w:rsidR="00BC514B"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587854">
        <w:rPr>
          <w:sz w:val="24"/>
        </w:rPr>
        <w:t>Ali E.</w:t>
      </w:r>
    </w:p>
    <w:p w:rsidR="00587854" w:rsidRDefault="008B4E95" w:rsidP="008B4E95">
      <w:pPr>
        <w:pStyle w:val="NoSpacing"/>
        <w:rPr>
          <w:b/>
          <w:sz w:val="24"/>
        </w:rPr>
      </w:pPr>
      <w:r w:rsidRPr="00B20D48">
        <w:rPr>
          <w:b/>
          <w:sz w:val="24"/>
        </w:rPr>
        <w:t>Step</w:t>
      </w:r>
      <w:r w:rsidR="00DF3817">
        <w:rPr>
          <w:b/>
          <w:sz w:val="24"/>
        </w:rPr>
        <w:t>, Tradition, Service Concept</w:t>
      </w:r>
      <w:r w:rsidR="00096C29">
        <w:rPr>
          <w:b/>
          <w:sz w:val="24"/>
        </w:rPr>
        <w:t xml:space="preserve">:  </w:t>
      </w:r>
    </w:p>
    <w:p w:rsidR="008B4E95"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EE4424" w:rsidRPr="00B20D48">
        <w:rPr>
          <w:sz w:val="24"/>
        </w:rPr>
        <w:t xml:space="preserve"> </w:t>
      </w:r>
      <w:r w:rsidR="00621742" w:rsidRPr="00B20D48">
        <w:rPr>
          <w:sz w:val="24"/>
        </w:rPr>
        <w:t>Tony A.</w:t>
      </w:r>
      <w:r w:rsidR="008729A2">
        <w:rPr>
          <w:sz w:val="24"/>
        </w:rPr>
        <w:t>,</w:t>
      </w:r>
      <w:r w:rsidR="00621742" w:rsidRPr="00B20D48">
        <w:rPr>
          <w:sz w:val="24"/>
        </w:rPr>
        <w:t xml:space="preserve"> treasurer</w:t>
      </w:r>
      <w:r w:rsidR="008729A2">
        <w:rPr>
          <w:sz w:val="24"/>
        </w:rPr>
        <w:t>;</w:t>
      </w:r>
      <w:r w:rsidR="00096C29">
        <w:rPr>
          <w:sz w:val="24"/>
        </w:rPr>
        <w:t xml:space="preserve"> Mary F.</w:t>
      </w:r>
      <w:r w:rsidR="008729A2">
        <w:rPr>
          <w:sz w:val="24"/>
        </w:rPr>
        <w:t xml:space="preserve">, secretary, </w:t>
      </w:r>
      <w:r w:rsidR="00727EE7" w:rsidRPr="00B20D48">
        <w:rPr>
          <w:sz w:val="24"/>
        </w:rPr>
        <w:t>Jackie C.</w:t>
      </w:r>
      <w:r w:rsidR="00096C29">
        <w:rPr>
          <w:sz w:val="24"/>
        </w:rPr>
        <w:t xml:space="preserve">, </w:t>
      </w:r>
      <w:r w:rsidR="00D86873">
        <w:rPr>
          <w:sz w:val="24"/>
        </w:rPr>
        <w:t xml:space="preserve">Janet L., </w:t>
      </w:r>
      <w:r w:rsidR="00587854">
        <w:rPr>
          <w:sz w:val="24"/>
        </w:rPr>
        <w:t>Sharon H.</w:t>
      </w: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096C29">
        <w:rPr>
          <w:sz w:val="24"/>
        </w:rPr>
        <w:t xml:space="preserve">Minutes of the </w:t>
      </w:r>
      <w:r w:rsidR="00587854">
        <w:rPr>
          <w:sz w:val="24"/>
        </w:rPr>
        <w:t>May</w:t>
      </w:r>
      <w:r w:rsidR="00096C29">
        <w:rPr>
          <w:sz w:val="24"/>
        </w:rPr>
        <w:t xml:space="preserve"> meeting were approved</w:t>
      </w:r>
      <w:r w:rsidR="00D86873">
        <w:rPr>
          <w:sz w:val="24"/>
        </w:rPr>
        <w:t xml:space="preserve"> as submitted.</w:t>
      </w:r>
    </w:p>
    <w:p w:rsidR="0070315D" w:rsidRPr="00B20D48" w:rsidRDefault="008B4E95" w:rsidP="00EE4424">
      <w:pPr>
        <w:pStyle w:val="NoSpacing"/>
        <w:rPr>
          <w:sz w:val="24"/>
        </w:rPr>
      </w:pPr>
      <w:r w:rsidRPr="00FC4AAF">
        <w:rPr>
          <w:b/>
          <w:sz w:val="24"/>
        </w:rPr>
        <w:t>Treasurer’s Report:</w:t>
      </w:r>
      <w:r w:rsidRPr="00FC4AAF">
        <w:rPr>
          <w:sz w:val="24"/>
        </w:rPr>
        <w:t xml:space="preserve">  Tony</w:t>
      </w:r>
      <w:r w:rsidR="00D21649" w:rsidRPr="00FC4AAF">
        <w:rPr>
          <w:sz w:val="24"/>
        </w:rPr>
        <w:t xml:space="preserve"> </w:t>
      </w:r>
      <w:r w:rsidR="00742188" w:rsidRPr="00FC4AAF">
        <w:rPr>
          <w:sz w:val="24"/>
        </w:rPr>
        <w:t>A.</w:t>
      </w:r>
      <w:r w:rsidR="00FC4AAF">
        <w:rPr>
          <w:sz w:val="24"/>
        </w:rPr>
        <w:t>’s treasurers report included all of May and up to June 18.</w:t>
      </w:r>
      <w:r w:rsidR="00742188" w:rsidRPr="00FC4AAF">
        <w:rPr>
          <w:sz w:val="24"/>
        </w:rPr>
        <w:t xml:space="preserve"> </w:t>
      </w:r>
      <w:r w:rsidR="00FC4AAF">
        <w:rPr>
          <w:sz w:val="24"/>
        </w:rPr>
        <w:t>Principle expense was the Telephone Answering Service. Listed donations are through Friday, June 16.</w:t>
      </w:r>
    </w:p>
    <w:p w:rsidR="005D3E99" w:rsidRPr="00B20D48" w:rsidRDefault="00587854" w:rsidP="008B4E95">
      <w:pPr>
        <w:pStyle w:val="NoSpacing"/>
        <w:rPr>
          <w:sz w:val="24"/>
        </w:rPr>
      </w:pPr>
      <w:r>
        <w:rPr>
          <w:b/>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556561">
        <w:rPr>
          <w:sz w:val="24"/>
        </w:rPr>
        <w:t>No report.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3966C7" w:rsidRPr="001B4764" w:rsidRDefault="00F3409C" w:rsidP="00035DB3">
      <w:pPr>
        <w:pStyle w:val="NoSpacing"/>
        <w:rPr>
          <w:sz w:val="24"/>
        </w:rPr>
      </w:pPr>
      <w:r w:rsidRPr="004002E4">
        <w:rPr>
          <w:b/>
          <w:sz w:val="24"/>
        </w:rPr>
        <w:t>Communications</w:t>
      </w:r>
      <w:r w:rsidRPr="00B20D48">
        <w:rPr>
          <w:b/>
          <w:sz w:val="24"/>
        </w:rPr>
        <w:t>:</w:t>
      </w:r>
      <w:r w:rsidR="00AD659B" w:rsidRPr="00B20D48">
        <w:rPr>
          <w:b/>
          <w:sz w:val="24"/>
        </w:rPr>
        <w:t xml:space="preserve">  </w:t>
      </w:r>
      <w:r w:rsidR="00035DB3">
        <w:rPr>
          <w:sz w:val="24"/>
        </w:rPr>
        <w:t>No report</w:t>
      </w:r>
    </w:p>
    <w:p w:rsidR="00BC4490" w:rsidRDefault="00BC4490" w:rsidP="00257B96">
      <w:pPr>
        <w:pStyle w:val="NoSpacing"/>
        <w:rPr>
          <w:sz w:val="24"/>
        </w:rPr>
      </w:pPr>
      <w:r w:rsidRPr="00B20D48">
        <w:rPr>
          <w:b/>
          <w:sz w:val="24"/>
        </w:rPr>
        <w:t>Delegates:</w:t>
      </w:r>
      <w:r w:rsidRPr="00B20D48">
        <w:rPr>
          <w:sz w:val="24"/>
        </w:rPr>
        <w:t xml:space="preserve">  </w:t>
      </w:r>
      <w:r w:rsidR="00035DB3">
        <w:rPr>
          <w:sz w:val="24"/>
        </w:rPr>
        <w:t>No report</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w:t>
      </w:r>
      <w:r w:rsidR="00746AD0">
        <w:rPr>
          <w:sz w:val="24"/>
        </w:rPr>
        <w:t xml:space="preserve">Barbara E. </w:t>
      </w:r>
      <w:r w:rsidR="00035DB3">
        <w:rPr>
          <w:sz w:val="24"/>
        </w:rPr>
        <w:t>indicated she is looking for help with Membership.</w:t>
      </w:r>
    </w:p>
    <w:p w:rsidR="00E913CD" w:rsidRPr="00035DB3" w:rsidRDefault="00F12FE3" w:rsidP="00035DB3">
      <w:pPr>
        <w:pStyle w:val="NoSpacing"/>
        <w:rPr>
          <w:sz w:val="24"/>
        </w:rPr>
      </w:pPr>
      <w:r w:rsidRPr="00B20D48">
        <w:rPr>
          <w:b/>
          <w:sz w:val="24"/>
        </w:rPr>
        <w:t>Public Outreach</w:t>
      </w:r>
      <w:r w:rsidR="00035DB3">
        <w:rPr>
          <w:b/>
          <w:sz w:val="24"/>
        </w:rPr>
        <w:t xml:space="preserve">:  </w:t>
      </w:r>
      <w:r w:rsidR="00035DB3">
        <w:rPr>
          <w:sz w:val="24"/>
        </w:rPr>
        <w:t>No report.</w:t>
      </w:r>
    </w:p>
    <w:p w:rsidR="00835E61" w:rsidRDefault="008E63D3" w:rsidP="005541F0">
      <w:pPr>
        <w:pStyle w:val="NoSpacing"/>
        <w:rPr>
          <w:sz w:val="24"/>
        </w:rPr>
      </w:pPr>
      <w:r w:rsidRPr="00B20D48">
        <w:rPr>
          <w:b/>
          <w:sz w:val="24"/>
        </w:rPr>
        <w:t>Special Events:</w:t>
      </w:r>
      <w:r w:rsidRPr="00B20D48">
        <w:rPr>
          <w:sz w:val="24"/>
        </w:rPr>
        <w:t xml:space="preserve">  </w:t>
      </w:r>
      <w:r w:rsidR="00E913CD">
        <w:rPr>
          <w:sz w:val="24"/>
        </w:rPr>
        <w:t>No report.</w:t>
      </w:r>
    </w:p>
    <w:p w:rsidR="00E94E92" w:rsidRPr="00B20D48" w:rsidRDefault="00A06E27" w:rsidP="008B4E95">
      <w:pPr>
        <w:pStyle w:val="NoSpacing"/>
        <w:rPr>
          <w:sz w:val="24"/>
        </w:rPr>
      </w:pPr>
      <w:r w:rsidRPr="00B20D48">
        <w:rPr>
          <w:b/>
          <w:sz w:val="24"/>
        </w:rPr>
        <w:t>Ways and Means:</w:t>
      </w:r>
      <w:r w:rsidRPr="00B20D48">
        <w:rPr>
          <w:sz w:val="24"/>
        </w:rPr>
        <w:t xml:space="preserve">  </w:t>
      </w:r>
      <w:r w:rsidR="00E913CD">
        <w:rPr>
          <w:sz w:val="24"/>
        </w:rPr>
        <w:t>No report.</w:t>
      </w:r>
      <w:r w:rsidR="00035DB3">
        <w:rPr>
          <w:sz w:val="24"/>
        </w:rPr>
        <w:t xml:space="preserve"> Ali E. did indicate that a new chair is needed and anyone interested should contact her.</w:t>
      </w:r>
    </w:p>
    <w:p w:rsidR="007D5376" w:rsidRPr="00B20D48" w:rsidRDefault="007D5376" w:rsidP="008B4E95">
      <w:pPr>
        <w:pStyle w:val="NoSpacing"/>
        <w:rPr>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F03BF7" w:rsidRDefault="00E913CD" w:rsidP="00DC41B9">
      <w:pPr>
        <w:pStyle w:val="NoSpacing"/>
        <w:rPr>
          <w:sz w:val="24"/>
        </w:rPr>
      </w:pPr>
      <w:r>
        <w:rPr>
          <w:sz w:val="24"/>
        </w:rPr>
        <w:t>Janet L.</w:t>
      </w:r>
      <w:r w:rsidR="008B0331">
        <w:rPr>
          <w:sz w:val="24"/>
        </w:rPr>
        <w:t xml:space="preserve"> asked </w:t>
      </w:r>
      <w:r w:rsidR="006E652F">
        <w:rPr>
          <w:sz w:val="24"/>
        </w:rPr>
        <w:t>about responsibilities of the Membership committee</w:t>
      </w:r>
      <w:r>
        <w:rPr>
          <w:sz w:val="24"/>
        </w:rPr>
        <w:t>.</w:t>
      </w:r>
      <w:r w:rsidR="006E652F">
        <w:rPr>
          <w:sz w:val="24"/>
        </w:rPr>
        <w:t xml:space="preserve"> </w:t>
      </w:r>
      <w:r w:rsidR="00E14F71">
        <w:rPr>
          <w:sz w:val="24"/>
        </w:rPr>
        <w:t>Ali read the section on Membership from our Policies and Procedures document (posted on our website).</w:t>
      </w:r>
    </w:p>
    <w:p w:rsidR="00E14F71" w:rsidRDefault="00E14F71" w:rsidP="00DC41B9">
      <w:pPr>
        <w:pStyle w:val="NoSpacing"/>
        <w:rPr>
          <w:sz w:val="24"/>
        </w:rPr>
      </w:pPr>
      <w:r>
        <w:rPr>
          <w:sz w:val="24"/>
        </w:rPr>
        <w:t>Ali asked Sharon H. for a report on the status of discussions with Cincinnati Bell. Sharon said she needs to call and ask more</w:t>
      </w:r>
      <w:r w:rsidR="008E107F">
        <w:rPr>
          <w:sz w:val="24"/>
        </w:rPr>
        <w:t xml:space="preserve"> questions about the smart phone app being offered as a solution. Volunteers would check the voicemail. She was asked whether the app could be transferred. She indicated she would ask.</w:t>
      </w:r>
    </w:p>
    <w:p w:rsidR="008E107F" w:rsidRDefault="008E107F" w:rsidP="00DC41B9">
      <w:pPr>
        <w:pStyle w:val="NoSpacing"/>
        <w:rPr>
          <w:sz w:val="24"/>
        </w:rPr>
      </w:pPr>
    </w:p>
    <w:p w:rsidR="008E107F" w:rsidRDefault="008E107F" w:rsidP="00DC41B9">
      <w:pPr>
        <w:pStyle w:val="NoSpacing"/>
        <w:rPr>
          <w:sz w:val="24"/>
        </w:rPr>
      </w:pPr>
      <w:r>
        <w:rPr>
          <w:sz w:val="24"/>
        </w:rPr>
        <w:t>Janet L. said she is still getting information together from groups regarding the Independence Day holiday meeting schedule.</w:t>
      </w:r>
    </w:p>
    <w:p w:rsidR="008E107F" w:rsidRDefault="008E107F" w:rsidP="00DC41B9">
      <w:pPr>
        <w:pStyle w:val="NoSpacing"/>
        <w:rPr>
          <w:sz w:val="24"/>
        </w:rPr>
      </w:pPr>
    </w:p>
    <w:p w:rsidR="008E107F" w:rsidRDefault="008E107F" w:rsidP="00DC41B9">
      <w:pPr>
        <w:pStyle w:val="NoSpacing"/>
        <w:rPr>
          <w:sz w:val="24"/>
        </w:rPr>
      </w:pPr>
      <w:r>
        <w:rPr>
          <w:sz w:val="24"/>
        </w:rPr>
        <w:t xml:space="preserve">Ali E. asked for an update on the Region V Convention. Tony reported </w:t>
      </w:r>
      <w:r w:rsidR="001C389A">
        <w:rPr>
          <w:sz w:val="24"/>
        </w:rPr>
        <w:t xml:space="preserve">there were 51 registrations to date. He indicated the active ongoing publicity effort.  The Program Committee is working to “tighten” up the Program (focused largely on the new OA Step Study Guide) for approval by the Region V board. </w:t>
      </w:r>
      <w:r w:rsidR="00717BD6">
        <w:rPr>
          <w:sz w:val="24"/>
        </w:rPr>
        <w:t>The Convention Committee is still looking for someone to head up the Marketplace.</w:t>
      </w: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F03BF7">
        <w:rPr>
          <w:sz w:val="24"/>
        </w:rPr>
        <w:t>None</w:t>
      </w:r>
    </w:p>
    <w:p w:rsidR="009629FE" w:rsidRPr="00B20D48" w:rsidRDefault="009629FE" w:rsidP="008B4E95">
      <w:pPr>
        <w:pStyle w:val="NoSpacing"/>
        <w:rPr>
          <w:sz w:val="24"/>
        </w:rPr>
      </w:pPr>
    </w:p>
    <w:p w:rsidR="006A5123"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717BD6">
        <w:rPr>
          <w:sz w:val="24"/>
        </w:rPr>
        <w:t>None submitted.</w:t>
      </w:r>
    </w:p>
    <w:p w:rsidR="00886B78" w:rsidRDefault="00886B78" w:rsidP="008B0331">
      <w:pPr>
        <w:pStyle w:val="NoSpacing"/>
        <w:rPr>
          <w:sz w:val="24"/>
        </w:rPr>
      </w:pPr>
    </w:p>
    <w:p w:rsidR="009629FE" w:rsidRPr="00B20D48" w:rsidRDefault="00717BD6" w:rsidP="008B4E95">
      <w:pPr>
        <w:pStyle w:val="NoSpacing"/>
        <w:rPr>
          <w:sz w:val="24"/>
        </w:rPr>
      </w:pPr>
      <w:r>
        <w:rPr>
          <w:b/>
          <w:sz w:val="24"/>
        </w:rPr>
        <w:lastRenderedPageBreak/>
        <w:t>C</w:t>
      </w:r>
      <w:r w:rsidR="009629FE" w:rsidRPr="004A2F6F">
        <w:rPr>
          <w:b/>
          <w:sz w:val="24"/>
        </w:rPr>
        <w:t>redentials</w:t>
      </w:r>
      <w:r w:rsidR="009629FE"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8B0331">
        <w:rPr>
          <w:sz w:val="24"/>
        </w:rPr>
        <w:t>7</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886B78">
        <w:rPr>
          <w:sz w:val="24"/>
        </w:rPr>
        <w:t>4</w:t>
      </w:r>
    </w:p>
    <w:p w:rsidR="0023674B" w:rsidRPr="00B20D48" w:rsidRDefault="0023674B" w:rsidP="008B4E95">
      <w:pPr>
        <w:pStyle w:val="NoSpacing"/>
        <w:rPr>
          <w:sz w:val="24"/>
        </w:rPr>
      </w:pPr>
      <w:r w:rsidRPr="00B20D48">
        <w:rPr>
          <w:sz w:val="24"/>
        </w:rPr>
        <w:tab/>
        <w:t xml:space="preserve">Eligible to vote - </w:t>
      </w:r>
      <w:r w:rsidR="00886B78">
        <w:rPr>
          <w:sz w:val="24"/>
        </w:rPr>
        <w:t>5</w:t>
      </w:r>
    </w:p>
    <w:p w:rsidR="0045292B" w:rsidRPr="00B20D48" w:rsidRDefault="00560DFB" w:rsidP="008B4E95">
      <w:pPr>
        <w:pStyle w:val="NoSpacing"/>
        <w:rPr>
          <w:sz w:val="24"/>
        </w:rPr>
      </w:pPr>
      <w:r w:rsidRPr="00B20D48">
        <w:rPr>
          <w:sz w:val="24"/>
        </w:rPr>
        <w:tab/>
        <w:t xml:space="preserve">Delegates – </w:t>
      </w:r>
      <w:r w:rsidR="00886B78">
        <w:rPr>
          <w:sz w:val="24"/>
        </w:rPr>
        <w:t>2</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8B0331">
        <w:rPr>
          <w:sz w:val="24"/>
        </w:rPr>
        <w:t>2</w:t>
      </w:r>
    </w:p>
    <w:p w:rsidR="0045292B" w:rsidRPr="00B20D48" w:rsidRDefault="0045292B" w:rsidP="008B4E95">
      <w:pPr>
        <w:pStyle w:val="NoSpacing"/>
        <w:rPr>
          <w:sz w:val="24"/>
        </w:rPr>
      </w:pPr>
      <w:r w:rsidRPr="00B20D48">
        <w:rPr>
          <w:sz w:val="24"/>
        </w:rPr>
        <w:tab/>
        <w:t xml:space="preserve">Board members – </w:t>
      </w:r>
      <w:r w:rsidR="00886B78">
        <w:rPr>
          <w:sz w:val="24"/>
        </w:rPr>
        <w:t>3</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886B78">
        <w:rPr>
          <w:sz w:val="24"/>
        </w:rPr>
        <w:t>1</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8B0331">
        <w:rPr>
          <w:sz w:val="24"/>
        </w:rPr>
        <w:t>4:</w:t>
      </w:r>
      <w:r w:rsidR="00717BD6">
        <w:rPr>
          <w:sz w:val="24"/>
        </w:rPr>
        <w:t>30</w:t>
      </w:r>
      <w:bookmarkStart w:id="0" w:name="_GoBack"/>
      <w:bookmarkEnd w:id="0"/>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g-1ff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1" w:rsidRDefault="00A00881">
    <w:pPr>
      <w:pStyle w:val="Header"/>
    </w:pPr>
  </w:p>
  <w:p w:rsidR="00A00881" w:rsidRDefault="00A0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
  <w:rsids>
    <w:rsidRoot w:val="002922CC"/>
    <w:rsid w:val="00001516"/>
    <w:rsid w:val="00026C6B"/>
    <w:rsid w:val="00035DB3"/>
    <w:rsid w:val="000564AE"/>
    <w:rsid w:val="000867A9"/>
    <w:rsid w:val="00091068"/>
    <w:rsid w:val="00096C29"/>
    <w:rsid w:val="000C3B98"/>
    <w:rsid w:val="000C4F21"/>
    <w:rsid w:val="000E6982"/>
    <w:rsid w:val="000F1D9A"/>
    <w:rsid w:val="000F28D6"/>
    <w:rsid w:val="001201A2"/>
    <w:rsid w:val="0012481D"/>
    <w:rsid w:val="00141DC1"/>
    <w:rsid w:val="001552C1"/>
    <w:rsid w:val="0015581F"/>
    <w:rsid w:val="001726EF"/>
    <w:rsid w:val="00181332"/>
    <w:rsid w:val="00190F0C"/>
    <w:rsid w:val="00195387"/>
    <w:rsid w:val="001B4764"/>
    <w:rsid w:val="001B7232"/>
    <w:rsid w:val="001B7313"/>
    <w:rsid w:val="001C389A"/>
    <w:rsid w:val="001D28CD"/>
    <w:rsid w:val="001D78A3"/>
    <w:rsid w:val="00203FFF"/>
    <w:rsid w:val="002118D2"/>
    <w:rsid w:val="002269D5"/>
    <w:rsid w:val="00227A9F"/>
    <w:rsid w:val="00232BAF"/>
    <w:rsid w:val="0023674B"/>
    <w:rsid w:val="00236C06"/>
    <w:rsid w:val="00237CDF"/>
    <w:rsid w:val="0025727D"/>
    <w:rsid w:val="00257B96"/>
    <w:rsid w:val="002627D3"/>
    <w:rsid w:val="00267A7F"/>
    <w:rsid w:val="002776C0"/>
    <w:rsid w:val="002922CC"/>
    <w:rsid w:val="002A0505"/>
    <w:rsid w:val="002C68FE"/>
    <w:rsid w:val="002E6590"/>
    <w:rsid w:val="002F0E3C"/>
    <w:rsid w:val="002F249C"/>
    <w:rsid w:val="002F57B2"/>
    <w:rsid w:val="003051AD"/>
    <w:rsid w:val="003075B4"/>
    <w:rsid w:val="00327163"/>
    <w:rsid w:val="00341218"/>
    <w:rsid w:val="00344FEE"/>
    <w:rsid w:val="00362529"/>
    <w:rsid w:val="003738E8"/>
    <w:rsid w:val="00373AF4"/>
    <w:rsid w:val="003741AB"/>
    <w:rsid w:val="00385D3D"/>
    <w:rsid w:val="003966C7"/>
    <w:rsid w:val="003A305F"/>
    <w:rsid w:val="003A36E7"/>
    <w:rsid w:val="003A5026"/>
    <w:rsid w:val="003D0C88"/>
    <w:rsid w:val="003E287F"/>
    <w:rsid w:val="003E462C"/>
    <w:rsid w:val="003F76DF"/>
    <w:rsid w:val="004002E4"/>
    <w:rsid w:val="0045292B"/>
    <w:rsid w:val="00455374"/>
    <w:rsid w:val="00465DBD"/>
    <w:rsid w:val="00483708"/>
    <w:rsid w:val="0049756C"/>
    <w:rsid w:val="004A1224"/>
    <w:rsid w:val="004A2F6F"/>
    <w:rsid w:val="004A6BC2"/>
    <w:rsid w:val="0053158F"/>
    <w:rsid w:val="00540F43"/>
    <w:rsid w:val="0054259A"/>
    <w:rsid w:val="005541F0"/>
    <w:rsid w:val="005557D9"/>
    <w:rsid w:val="00556561"/>
    <w:rsid w:val="00560977"/>
    <w:rsid w:val="00560DFB"/>
    <w:rsid w:val="005778E7"/>
    <w:rsid w:val="0058344E"/>
    <w:rsid w:val="00587854"/>
    <w:rsid w:val="0059796E"/>
    <w:rsid w:val="005A1F9E"/>
    <w:rsid w:val="005A6C52"/>
    <w:rsid w:val="005C5E90"/>
    <w:rsid w:val="005D3E99"/>
    <w:rsid w:val="005D5B58"/>
    <w:rsid w:val="005F4A3E"/>
    <w:rsid w:val="00606289"/>
    <w:rsid w:val="00621742"/>
    <w:rsid w:val="006222E3"/>
    <w:rsid w:val="006443DF"/>
    <w:rsid w:val="00660FD1"/>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E652F"/>
    <w:rsid w:val="006F2799"/>
    <w:rsid w:val="006F3732"/>
    <w:rsid w:val="006F4DC1"/>
    <w:rsid w:val="0070315D"/>
    <w:rsid w:val="00707A10"/>
    <w:rsid w:val="00717BD6"/>
    <w:rsid w:val="00721228"/>
    <w:rsid w:val="00727EE7"/>
    <w:rsid w:val="007415F5"/>
    <w:rsid w:val="00742188"/>
    <w:rsid w:val="00746AD0"/>
    <w:rsid w:val="00757EDA"/>
    <w:rsid w:val="0078600F"/>
    <w:rsid w:val="007A2583"/>
    <w:rsid w:val="007A5152"/>
    <w:rsid w:val="007D5376"/>
    <w:rsid w:val="007D6361"/>
    <w:rsid w:val="007F1D15"/>
    <w:rsid w:val="007F2E25"/>
    <w:rsid w:val="007F3CF2"/>
    <w:rsid w:val="00802D31"/>
    <w:rsid w:val="00804508"/>
    <w:rsid w:val="00806928"/>
    <w:rsid w:val="00831C25"/>
    <w:rsid w:val="00835E61"/>
    <w:rsid w:val="00864B4D"/>
    <w:rsid w:val="00865C80"/>
    <w:rsid w:val="0087176A"/>
    <w:rsid w:val="008729A2"/>
    <w:rsid w:val="008774B0"/>
    <w:rsid w:val="0088199D"/>
    <w:rsid w:val="00882EEA"/>
    <w:rsid w:val="00886B78"/>
    <w:rsid w:val="008B0331"/>
    <w:rsid w:val="008B12C5"/>
    <w:rsid w:val="008B4E95"/>
    <w:rsid w:val="008D0147"/>
    <w:rsid w:val="008E107F"/>
    <w:rsid w:val="008E63D3"/>
    <w:rsid w:val="0091497D"/>
    <w:rsid w:val="00923CFD"/>
    <w:rsid w:val="009275B0"/>
    <w:rsid w:val="00933A04"/>
    <w:rsid w:val="00942E17"/>
    <w:rsid w:val="00956F2D"/>
    <w:rsid w:val="00960DBD"/>
    <w:rsid w:val="009629FE"/>
    <w:rsid w:val="0098500B"/>
    <w:rsid w:val="009A7056"/>
    <w:rsid w:val="009C0C5D"/>
    <w:rsid w:val="009E3205"/>
    <w:rsid w:val="009F110C"/>
    <w:rsid w:val="00A00881"/>
    <w:rsid w:val="00A06E27"/>
    <w:rsid w:val="00A06FB1"/>
    <w:rsid w:val="00A17902"/>
    <w:rsid w:val="00A324B6"/>
    <w:rsid w:val="00A43DB8"/>
    <w:rsid w:val="00A57AC8"/>
    <w:rsid w:val="00A6196B"/>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1E90"/>
    <w:rsid w:val="00BB241E"/>
    <w:rsid w:val="00BC4490"/>
    <w:rsid w:val="00BC514B"/>
    <w:rsid w:val="00BC725F"/>
    <w:rsid w:val="00BE133F"/>
    <w:rsid w:val="00BE4670"/>
    <w:rsid w:val="00BE6C65"/>
    <w:rsid w:val="00BF0A05"/>
    <w:rsid w:val="00C055B4"/>
    <w:rsid w:val="00C060ED"/>
    <w:rsid w:val="00C071B8"/>
    <w:rsid w:val="00C234E9"/>
    <w:rsid w:val="00C45CBF"/>
    <w:rsid w:val="00C64608"/>
    <w:rsid w:val="00C73492"/>
    <w:rsid w:val="00C82BE8"/>
    <w:rsid w:val="00C95D69"/>
    <w:rsid w:val="00CA6F68"/>
    <w:rsid w:val="00CB19F6"/>
    <w:rsid w:val="00CD5539"/>
    <w:rsid w:val="00CE5369"/>
    <w:rsid w:val="00CE6504"/>
    <w:rsid w:val="00D013C0"/>
    <w:rsid w:val="00D176C8"/>
    <w:rsid w:val="00D21649"/>
    <w:rsid w:val="00D66412"/>
    <w:rsid w:val="00D67963"/>
    <w:rsid w:val="00D73DB3"/>
    <w:rsid w:val="00D86873"/>
    <w:rsid w:val="00D91FC9"/>
    <w:rsid w:val="00DC41B9"/>
    <w:rsid w:val="00DD5E2B"/>
    <w:rsid w:val="00DE6B61"/>
    <w:rsid w:val="00DF08D1"/>
    <w:rsid w:val="00DF3817"/>
    <w:rsid w:val="00E03D6B"/>
    <w:rsid w:val="00E14F71"/>
    <w:rsid w:val="00E400A3"/>
    <w:rsid w:val="00E70E96"/>
    <w:rsid w:val="00E774CC"/>
    <w:rsid w:val="00E87F18"/>
    <w:rsid w:val="00E913CD"/>
    <w:rsid w:val="00E93EB9"/>
    <w:rsid w:val="00E94E92"/>
    <w:rsid w:val="00EC4AC3"/>
    <w:rsid w:val="00EE1013"/>
    <w:rsid w:val="00EE4424"/>
    <w:rsid w:val="00EF3828"/>
    <w:rsid w:val="00EF5DBD"/>
    <w:rsid w:val="00F02A8B"/>
    <w:rsid w:val="00F03B12"/>
    <w:rsid w:val="00F03BF7"/>
    <w:rsid w:val="00F07539"/>
    <w:rsid w:val="00F12FE3"/>
    <w:rsid w:val="00F20561"/>
    <w:rsid w:val="00F3409C"/>
    <w:rsid w:val="00F3689E"/>
    <w:rsid w:val="00F5478F"/>
    <w:rsid w:val="00F575EA"/>
    <w:rsid w:val="00F602EA"/>
    <w:rsid w:val="00F75590"/>
    <w:rsid w:val="00F8419A"/>
    <w:rsid w:val="00FB0EB0"/>
    <w:rsid w:val="00FC4AAF"/>
    <w:rsid w:val="00FC4F96"/>
    <w:rsid w:val="00FC58FD"/>
    <w:rsid w:val="00FD1CB0"/>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win10v300</dc:creator>
  <cp:lastModifiedBy> </cp:lastModifiedBy>
  <cp:revision>14</cp:revision>
  <cp:lastPrinted>2017-06-16T17:53:00Z</cp:lastPrinted>
  <dcterms:created xsi:type="dcterms:W3CDTF">2017-06-19T12:54:00Z</dcterms:created>
  <dcterms:modified xsi:type="dcterms:W3CDTF">2017-09-15T18:05:00Z</dcterms:modified>
</cp:coreProperties>
</file>